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FA" w:rsidRPr="001A75FA" w:rsidRDefault="001A75FA" w:rsidP="001A75FA">
      <w:pPr>
        <w:spacing w:before="30" w:after="30"/>
        <w:ind w:left="-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5FA">
        <w:rPr>
          <w:rFonts w:ascii="Times New Roman" w:hAnsi="Times New Roman" w:cs="Times New Roman"/>
          <w:b/>
          <w:sz w:val="28"/>
          <w:szCs w:val="28"/>
        </w:rPr>
        <w:t>ОГБПОУ « Томский коммунально-строительный техникум»,</w:t>
      </w:r>
    </w:p>
    <w:p w:rsidR="001A75FA" w:rsidRPr="001A75FA" w:rsidRDefault="001A75FA" w:rsidP="001A75FA">
      <w:pPr>
        <w:spacing w:before="30" w:after="30"/>
        <w:ind w:left="-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5FA">
        <w:rPr>
          <w:rFonts w:ascii="Times New Roman" w:hAnsi="Times New Roman" w:cs="Times New Roman"/>
          <w:b/>
          <w:sz w:val="28"/>
          <w:szCs w:val="28"/>
        </w:rPr>
        <w:t>г. Томск</w:t>
      </w:r>
    </w:p>
    <w:p w:rsidR="00514744" w:rsidRPr="001A75FA" w:rsidRDefault="00514744" w:rsidP="001A75FA">
      <w:pPr>
        <w:spacing w:before="30" w:after="30"/>
        <w:ind w:left="-567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5FA">
        <w:rPr>
          <w:rFonts w:ascii="Times New Roman" w:hAnsi="Times New Roman" w:cs="Times New Roman"/>
          <w:b/>
          <w:sz w:val="28"/>
          <w:szCs w:val="28"/>
        </w:rPr>
        <w:t>Патриотическое воспитание молодёжи</w:t>
      </w:r>
    </w:p>
    <w:p w:rsidR="00EE2C1A" w:rsidRPr="001A75FA" w:rsidRDefault="00514744" w:rsidP="001A75FA">
      <w:pPr>
        <w:spacing w:after="0"/>
        <w:ind w:left="-567" w:right="283"/>
        <w:jc w:val="center"/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</w:pPr>
      <w:r w:rsidRPr="001A75FA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>Автор</w:t>
      </w:r>
      <w:r w:rsidR="00EE2C1A" w:rsidRPr="001A75FA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: Когтева Ирина Владимировна, </w:t>
      </w:r>
      <w:r w:rsidR="00D44223" w:rsidRPr="001A75FA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>преподаватель английского языка</w:t>
      </w:r>
    </w:p>
    <w:p w:rsidR="00EE2C1A" w:rsidRPr="001A75FA" w:rsidRDefault="00EE2C1A" w:rsidP="001A75FA">
      <w:pPr>
        <w:spacing w:after="0"/>
        <w:ind w:left="-567" w:right="283"/>
        <w:jc w:val="both"/>
        <w:rPr>
          <w:rFonts w:ascii="Arial" w:hAnsi="Arial" w:cs="Arial"/>
          <w:color w:val="000000" w:themeColor="text1"/>
          <w:spacing w:val="20"/>
          <w:sz w:val="28"/>
          <w:szCs w:val="28"/>
        </w:rPr>
      </w:pPr>
    </w:p>
    <w:p w:rsidR="00EE2C1A" w:rsidRPr="001A75FA" w:rsidRDefault="00EE2C1A" w:rsidP="001A75FA">
      <w:pPr>
        <w:spacing w:before="30" w:after="3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Говоря о гражданско-патриотических качествах, необходимо вспомнить значения слов: гражданин, патриотизм.</w:t>
      </w:r>
    </w:p>
    <w:p w:rsidR="0052225E" w:rsidRPr="001A75FA" w:rsidRDefault="0052225E" w:rsidP="001A75FA">
      <w:pPr>
        <w:spacing w:before="30" w:after="3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 xml:space="preserve">Гражданин — индивид, на политико-правовой основе связанный с определенным государством, что позволяет правоспособному гражданину, по отношению к другим гражданам и обществу (государству), иметь взаимные права, обязанности и, в их рамках, свободы. </w:t>
      </w:r>
    </w:p>
    <w:p w:rsidR="0052225E" w:rsidRPr="001A75FA" w:rsidRDefault="0052225E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Патриотизм - это любовь к Родине стремление служить ее интересам, преданность своему Отечеству и готовность, защитить свою Родину в тяжелый момент.</w:t>
      </w:r>
      <w:r w:rsidR="00CF02EC" w:rsidRPr="001A75F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65CB0" w:rsidRPr="001A75FA" w:rsidRDefault="00765CB0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Патриот - это не просто человек, который любит свою родину, это человек который видит, что он может сделать в интересах своей Родины и делает это</w:t>
      </w:r>
      <w:r w:rsidR="00BF3EE1" w:rsidRPr="001A75FA">
        <w:rPr>
          <w:rFonts w:ascii="Times New Roman" w:hAnsi="Times New Roman" w:cs="Times New Roman"/>
          <w:sz w:val="28"/>
          <w:szCs w:val="28"/>
        </w:rPr>
        <w:t>.</w:t>
      </w:r>
    </w:p>
    <w:p w:rsidR="00245EC7" w:rsidRPr="001A75FA" w:rsidRDefault="00BF3EE1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A75FA">
        <w:rPr>
          <w:rFonts w:ascii="Times New Roman" w:hAnsi="Times New Roman" w:cs="Times New Roman"/>
          <w:sz w:val="28"/>
          <w:szCs w:val="28"/>
        </w:rPr>
        <w:t>Гражданско-патриотические качества – это качества личности, характеризующие ее способность к активному проявлению гражданской позиции.</w:t>
      </w:r>
      <w:r w:rsidR="00245EC7" w:rsidRPr="001A75F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14744" w:rsidRPr="001A75FA" w:rsidRDefault="00E029E6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Эти определения необходимо знать и понимать каждому. Именно об этом и пойдет речь</w:t>
      </w:r>
      <w:r w:rsidR="00514744" w:rsidRPr="001A75FA">
        <w:rPr>
          <w:rFonts w:ascii="Times New Roman" w:hAnsi="Times New Roman" w:cs="Times New Roman"/>
          <w:sz w:val="28"/>
          <w:szCs w:val="28"/>
        </w:rPr>
        <w:t>.</w:t>
      </w:r>
    </w:p>
    <w:p w:rsidR="00514744" w:rsidRPr="001A75FA" w:rsidRDefault="00514744" w:rsidP="001A75FA">
      <w:pPr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75FA">
        <w:rPr>
          <w:rFonts w:ascii="Times New Roman" w:hAnsi="Times New Roman" w:cs="Times New Roman"/>
          <w:sz w:val="28"/>
          <w:szCs w:val="28"/>
        </w:rPr>
        <w:t>Патриотическое воспитание - это систематическая и целенаправленная деятельность органов государственной власти и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514744" w:rsidRPr="001A75FA" w:rsidRDefault="00514744" w:rsidP="001A75FA">
      <w:pPr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Патриотическое воспитание направлено на формирование и развитие личности, обладающей качествами гражданина - патриота Родины и способной успешно выполнять гражданские обязанности в мирное и военное время.</w:t>
      </w:r>
    </w:p>
    <w:p w:rsidR="00514744" w:rsidRPr="001A75FA" w:rsidRDefault="00514744" w:rsidP="001A75FA">
      <w:pPr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 xml:space="preserve">Сегодня вопросы образования (воспитания), остававшиеся до последнего времени на периферии государственного интереса, вдруг оказались в центре внимания не только </w:t>
      </w:r>
      <w:proofErr w:type="gramStart"/>
      <w:r w:rsidRPr="001A75FA">
        <w:rPr>
          <w:rFonts w:ascii="Times New Roman" w:hAnsi="Times New Roman" w:cs="Times New Roman"/>
          <w:sz w:val="28"/>
          <w:szCs w:val="28"/>
        </w:rPr>
        <w:t>общественности</w:t>
      </w:r>
      <w:proofErr w:type="gramEnd"/>
      <w:r w:rsidRPr="001A75FA">
        <w:rPr>
          <w:rFonts w:ascii="Times New Roman" w:hAnsi="Times New Roman" w:cs="Times New Roman"/>
          <w:sz w:val="28"/>
          <w:szCs w:val="28"/>
        </w:rPr>
        <w:t xml:space="preserve"> но и властных структур: от имени последних заговорили о духовности, патриотическом и даже физическом воспитании подрастающего поколения. Разумеется, этому следует только радоваться, если разговоры не останутся разговорами.</w:t>
      </w: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lastRenderedPageBreak/>
        <w:t xml:space="preserve">Сегодня совершенно очевидно, что необходимо начинать создавать новую систему целостного патриотического воспитания граждан России. При этом важно увязывать государственные и общественные формы </w:t>
      </w:r>
      <w:r w:rsidR="00DF4F37" w:rsidRPr="001A75FA">
        <w:rPr>
          <w:rFonts w:ascii="Times New Roman" w:hAnsi="Times New Roman" w:cs="Times New Roman"/>
          <w:sz w:val="28"/>
          <w:szCs w:val="28"/>
        </w:rPr>
        <w:t>гражданско-</w:t>
      </w:r>
      <w:r w:rsidRPr="001A75FA">
        <w:rPr>
          <w:rFonts w:ascii="Times New Roman" w:hAnsi="Times New Roman" w:cs="Times New Roman"/>
          <w:sz w:val="28"/>
          <w:szCs w:val="28"/>
        </w:rPr>
        <w:t>патриотического воспитания</w:t>
      </w:r>
      <w:r w:rsidR="00DF4F37" w:rsidRPr="001A75FA">
        <w:rPr>
          <w:rFonts w:ascii="Times New Roman" w:hAnsi="Times New Roman" w:cs="Times New Roman"/>
          <w:sz w:val="28"/>
          <w:szCs w:val="28"/>
        </w:rPr>
        <w:t>.</w:t>
      </w: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Цель патриотического воспитания - развитие в российском обществе высокой социальной активности, гражданской ответственности, духовности, становление граждан, обладающих позитивными ценностями и качествами, способных проявить их в созидательном процессе в интересах Отечества, укрепления государства, обеспечения его жизненно важных ин</w:t>
      </w:r>
      <w:r w:rsidR="00DF4F37" w:rsidRPr="001A75FA">
        <w:rPr>
          <w:rFonts w:ascii="Times New Roman" w:hAnsi="Times New Roman" w:cs="Times New Roman"/>
          <w:sz w:val="28"/>
          <w:szCs w:val="28"/>
        </w:rPr>
        <w:t>тересов и устойчивого развития.</w:t>
      </w: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На современном этапе развития нашего общества достижение указанной цели осуществляется через решение следующих задач:</w:t>
      </w:r>
    </w:p>
    <w:p w:rsidR="00DF4F37" w:rsidRPr="001A75FA" w:rsidRDefault="00DF4F37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утверждение в обществе, в сознании и чувствах граждан социально значимых патриотических ценностей, взглядов и убеждений, уважения к культурному и историческому прошлому России, к традициям, повышение престижа государственной, особенно военной, службы;</w:t>
      </w: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создание и обеспечение реализации возможностей для более активного вовлечения граждан в решение социально-экономических, культурных, правовых, экологических и других проблем;</w:t>
      </w: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воспитание граждан в духе уважения к Конституции Российской Федерации, законности, нормам общественной и коллективной жизни, создание условий для обеспечения реализации конституционных прав человека и его обязанностей, гражданского, профессионального и воинского долга;</w:t>
      </w: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привитие гражданам чувства гордости, глубокого уважения и почитания символов государства - Герба, Флага, Гимна Российской Федерации, другой российской символики и исторических святынь Отечества;</w:t>
      </w: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привлечение традиционных для России религиозных конфессий для формирования у гражда</w:t>
      </w:r>
      <w:r w:rsidR="0009621E" w:rsidRPr="001A75FA">
        <w:rPr>
          <w:rFonts w:ascii="Times New Roman" w:hAnsi="Times New Roman" w:cs="Times New Roman"/>
          <w:sz w:val="28"/>
          <w:szCs w:val="28"/>
        </w:rPr>
        <w:t>н потребности служения Родине, её</w:t>
      </w:r>
      <w:r w:rsidRPr="001A75FA">
        <w:rPr>
          <w:rFonts w:ascii="Times New Roman" w:hAnsi="Times New Roman" w:cs="Times New Roman"/>
          <w:sz w:val="28"/>
          <w:szCs w:val="28"/>
        </w:rPr>
        <w:t xml:space="preserve"> защиты как высшего духовного долга;</w:t>
      </w:r>
    </w:p>
    <w:p w:rsidR="00C569CC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создание условий для усиления патриотической направленности телевидения, радио и других средств массовой информации при освещении событий и явлений общественной жизни, активное противодействие анти</w:t>
      </w:r>
      <w:r w:rsidR="001217B8" w:rsidRPr="001A75FA">
        <w:rPr>
          <w:rFonts w:ascii="Times New Roman" w:hAnsi="Times New Roman" w:cs="Times New Roman"/>
          <w:sz w:val="28"/>
          <w:szCs w:val="28"/>
        </w:rPr>
        <w:t xml:space="preserve"> </w:t>
      </w:r>
      <w:r w:rsidRPr="001A75FA">
        <w:rPr>
          <w:rFonts w:ascii="Times New Roman" w:hAnsi="Times New Roman" w:cs="Times New Roman"/>
          <w:sz w:val="28"/>
          <w:szCs w:val="28"/>
        </w:rPr>
        <w:t>патриотизму, манипулированию информацией, пропаганде образцов массовой культуры, основанных на культе насилия, искажению и фальсификации истории Отечества;</w:t>
      </w:r>
    </w:p>
    <w:p w:rsidR="00BF3EE1" w:rsidRPr="001A75FA" w:rsidRDefault="00C569C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формирование расовой, национальной, религиозной терпимости, развитие дружеских отношений между народами.</w:t>
      </w:r>
    </w:p>
    <w:p w:rsidR="00DF4F37" w:rsidRPr="001A75FA" w:rsidRDefault="00DF4F37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552EED" w:rsidRPr="001A75FA" w:rsidRDefault="00DF4F37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ab/>
        <w:t>Патриотизм формируется в процессе воспитания. Воспитывать молодежь, формируя в них гражданско-патриотические качеств</w:t>
      </w:r>
      <w:r w:rsidR="00552EED" w:rsidRPr="001A75FA">
        <w:rPr>
          <w:rFonts w:ascii="Times New Roman" w:hAnsi="Times New Roman" w:cs="Times New Roman"/>
          <w:sz w:val="28"/>
          <w:szCs w:val="28"/>
        </w:rPr>
        <w:t>а, мне кажется, необходимо с пеленок. Мои родители рассказывали мне, как их воспитывали, вкладывали в них дух патриотизма, любовь к родине и готовность прийти на помощь своему Отечеству.</w:t>
      </w:r>
      <w:r w:rsidR="001217B8" w:rsidRPr="001A75FA">
        <w:rPr>
          <w:rFonts w:ascii="Times New Roman" w:hAnsi="Times New Roman" w:cs="Times New Roman"/>
          <w:sz w:val="28"/>
          <w:szCs w:val="28"/>
        </w:rPr>
        <w:t xml:space="preserve"> В школах част</w:t>
      </w:r>
      <w:r w:rsidR="00790A4D" w:rsidRPr="001A75FA">
        <w:rPr>
          <w:rFonts w:ascii="Times New Roman" w:hAnsi="Times New Roman" w:cs="Times New Roman"/>
          <w:sz w:val="28"/>
          <w:szCs w:val="28"/>
        </w:rPr>
        <w:t>о звучал гимн, все дети мечтали стать</w:t>
      </w:r>
      <w:r w:rsidR="001217B8" w:rsidRPr="001A75FA">
        <w:rPr>
          <w:rFonts w:ascii="Times New Roman" w:hAnsi="Times New Roman" w:cs="Times New Roman"/>
          <w:sz w:val="28"/>
          <w:szCs w:val="28"/>
        </w:rPr>
        <w:t xml:space="preserve"> октябрятами, пионерами, комсомольцами так, как это было в почете у общества…</w:t>
      </w:r>
    </w:p>
    <w:p w:rsidR="001217B8" w:rsidRPr="001A75FA" w:rsidRDefault="001217B8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ab/>
        <w:t>В целом можно выделить следующие системообразующие элементы патриотического воспитания в СССР:</w:t>
      </w:r>
    </w:p>
    <w:p w:rsidR="001217B8" w:rsidRPr="001A75FA" w:rsidRDefault="001217B8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7B8" w:rsidRPr="001A75FA" w:rsidRDefault="001217B8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воспитание в рамках октябрятского – пионерского – комсомольского движений;</w:t>
      </w:r>
    </w:p>
    <w:p w:rsidR="001217B8" w:rsidRPr="001A75FA" w:rsidRDefault="001217B8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ДОСААФ СССР;</w:t>
      </w:r>
    </w:p>
    <w:p w:rsidR="001217B8" w:rsidRPr="001A75FA" w:rsidRDefault="001217B8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Суворовские и Нахимовские военные училища;</w:t>
      </w:r>
    </w:p>
    <w:p w:rsidR="00114188" w:rsidRPr="001A75FA" w:rsidRDefault="001217B8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•</w:t>
      </w:r>
      <w:r w:rsidRPr="001A75FA">
        <w:rPr>
          <w:rFonts w:ascii="Times New Roman" w:hAnsi="Times New Roman" w:cs="Times New Roman"/>
          <w:sz w:val="28"/>
          <w:szCs w:val="28"/>
        </w:rPr>
        <w:tab/>
        <w:t>молодежные военно-патриотические объединения и клубы.</w:t>
      </w:r>
    </w:p>
    <w:p w:rsidR="00D44223" w:rsidRPr="001A75FA" w:rsidRDefault="00D44223" w:rsidP="001A75FA">
      <w:pPr>
        <w:shd w:val="clear" w:color="auto" w:fill="FFFFFF"/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Воспитание в подрастающем поколении патриотического чувства или, что то же, любви к отечеству, составляет одну из существенных обязанностей родителей и воспитателей. Воспитание этого чувства важно как для будущего блага самих детей, так и для благоденствия отечества.</w:t>
      </w:r>
    </w:p>
    <w:p w:rsidR="00D44223" w:rsidRPr="001A75FA" w:rsidRDefault="00D44223" w:rsidP="001A75FA">
      <w:pPr>
        <w:shd w:val="clear" w:color="auto" w:fill="FFFFFF"/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Дети и вообщ</w:t>
      </w:r>
      <w:r w:rsidR="00E672FD">
        <w:rPr>
          <w:rFonts w:ascii="Times New Roman" w:hAnsi="Times New Roman" w:cs="Times New Roman"/>
          <w:sz w:val="28"/>
          <w:szCs w:val="28"/>
        </w:rPr>
        <w:t>е учащиеся готовятся к жизни в О</w:t>
      </w:r>
      <w:r w:rsidRPr="001A75FA">
        <w:rPr>
          <w:rFonts w:ascii="Times New Roman" w:hAnsi="Times New Roman" w:cs="Times New Roman"/>
          <w:sz w:val="28"/>
          <w:szCs w:val="28"/>
        </w:rPr>
        <w:t>течестве и среди соотечественников. Следовательно, чтобы дети вышли более счастливыми в своей жизни, необходимо воспитывать в них любовь к отечеству и соотечественникам, так чтобы жить в среде последних было для них внутреннею потребностью и вместе с тем своего рода счастьем.</w:t>
      </w:r>
    </w:p>
    <w:p w:rsidR="00D44223" w:rsidRPr="001A75FA" w:rsidRDefault="00E672FD" w:rsidP="001A75FA">
      <w:pPr>
        <w:shd w:val="clear" w:color="auto" w:fill="FFFFFF"/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Любовь к О</w:t>
      </w:r>
      <w:bookmarkStart w:id="0" w:name="_GoBack"/>
      <w:bookmarkEnd w:id="0"/>
      <w:r w:rsidR="00D44223" w:rsidRPr="001A75FA">
        <w:rPr>
          <w:rFonts w:ascii="Times New Roman" w:hAnsi="Times New Roman" w:cs="Times New Roman"/>
          <w:sz w:val="28"/>
          <w:szCs w:val="28"/>
        </w:rPr>
        <w:t>течеству и соотечественникам и служение им есть высокий нравственный долг каждого гражданина. Выполнение этого долга обыкновенно доставляет человеку внутреннее довольство, счастье. Следовательно, желая сделать детей счастливыми, внутренне довольными, надо внедрять в их души любовь к отечеству и желание служить ему.</w:t>
      </w:r>
    </w:p>
    <w:p w:rsidR="00D44223" w:rsidRPr="001A75FA" w:rsidRDefault="00D44223" w:rsidP="001A75FA">
      <w:pPr>
        <w:shd w:val="clear" w:color="auto" w:fill="FFFFFF"/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Какие же средства можно указать для воспитания патриотического чувства?</w:t>
      </w:r>
    </w:p>
    <w:p w:rsidR="00FF76CA" w:rsidRPr="001A75FA" w:rsidRDefault="00D44223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 xml:space="preserve">Для воспитания патриотического чувства, как и для воспитания чувства религиозного и нравственного, огромное значение имеет влияние среды, влияние старших, среди которых дети живут. Подрастающее поколение невольно проникается теми чувствами, теми идеалами, которыми живут старшие. Если </w:t>
      </w:r>
      <w:proofErr w:type="gramStart"/>
      <w:r w:rsidRPr="001A75FA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1A75FA">
        <w:rPr>
          <w:rFonts w:ascii="Times New Roman" w:hAnsi="Times New Roman" w:cs="Times New Roman"/>
          <w:sz w:val="28"/>
          <w:szCs w:val="28"/>
        </w:rPr>
        <w:t xml:space="preserve"> проявляют патриотическое чувство, им наверно </w:t>
      </w:r>
      <w:r w:rsidRPr="001A75FA">
        <w:rPr>
          <w:rFonts w:ascii="Times New Roman" w:hAnsi="Times New Roman" w:cs="Times New Roman"/>
          <w:sz w:val="28"/>
          <w:szCs w:val="28"/>
        </w:rPr>
        <w:lastRenderedPageBreak/>
        <w:t>проникнется и юное поколение. Пример - самое лучшее и самое верное воспитательное средство в этом случае. Проявление старшими своего патриотического чувства сильно влияет на молодую, восприимчивую душу детей.</w:t>
      </w:r>
    </w:p>
    <w:p w:rsidR="00D44223" w:rsidRPr="001A75FA" w:rsidRDefault="00D44223" w:rsidP="001A75FA">
      <w:pPr>
        <w:shd w:val="clear" w:color="auto" w:fill="FFFFFF"/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Воспитанию советского патриотизма способствует раскрытие всемирно-исторического значения победы советского народа в Великой Отечественной войне. Учащиеся вновь убеждаются, что своей героической борьбой, своим трудом наш народ оказывает огромное воздействие на ход мировой истории.</w:t>
      </w:r>
    </w:p>
    <w:p w:rsidR="00D44223" w:rsidRPr="001A75FA" w:rsidRDefault="00D44223" w:rsidP="001A75FA">
      <w:pPr>
        <w:shd w:val="clear" w:color="auto" w:fill="FFFFFF"/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Кроме исторических рассказов, поэтические произведения, в которых художественно изображено проявление патриотического чувства, как самих поэтов, так и выведенных ими в произведениях лиц, могут служить хорошим средством для возбуждения патриотического чувства в детях</w:t>
      </w:r>
    </w:p>
    <w:p w:rsidR="00D44223" w:rsidRPr="001A75FA" w:rsidRDefault="00D44223" w:rsidP="001A75FA">
      <w:pPr>
        <w:shd w:val="clear" w:color="auto" w:fill="FFFFFF"/>
        <w:tabs>
          <w:tab w:val="left" w:pos="726"/>
        </w:tabs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Еще с юных лет, на шко</w:t>
      </w:r>
      <w:r w:rsidR="007F3F9C">
        <w:rPr>
          <w:rFonts w:ascii="Times New Roman" w:hAnsi="Times New Roman" w:cs="Times New Roman"/>
          <w:sz w:val="28"/>
          <w:szCs w:val="28"/>
        </w:rPr>
        <w:t>льной скамье, нужно готовить</w:t>
      </w:r>
      <w:r w:rsidRPr="001A75FA">
        <w:rPr>
          <w:rFonts w:ascii="Times New Roman" w:hAnsi="Times New Roman" w:cs="Times New Roman"/>
          <w:sz w:val="28"/>
          <w:szCs w:val="28"/>
        </w:rPr>
        <w:t xml:space="preserve"> учащихся к мысли, что им, по выходе из </w:t>
      </w:r>
      <w:r w:rsidR="007F3F9C">
        <w:rPr>
          <w:rFonts w:ascii="Times New Roman" w:hAnsi="Times New Roman" w:cs="Times New Roman"/>
          <w:sz w:val="28"/>
          <w:szCs w:val="28"/>
        </w:rPr>
        <w:t>школы, надлежит быть полезными Р</w:t>
      </w:r>
      <w:r w:rsidRPr="001A75FA">
        <w:rPr>
          <w:rFonts w:ascii="Times New Roman" w:hAnsi="Times New Roman" w:cs="Times New Roman"/>
          <w:sz w:val="28"/>
          <w:szCs w:val="28"/>
        </w:rPr>
        <w:t xml:space="preserve">одине. </w:t>
      </w:r>
    </w:p>
    <w:p w:rsidR="00D44223" w:rsidRPr="001A75FA" w:rsidRDefault="00D44223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44223" w:rsidRPr="001A75FA" w:rsidRDefault="00D44223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92C80" w:rsidRPr="001A75FA" w:rsidRDefault="003A3DFC" w:rsidP="001A75FA">
      <w:pPr>
        <w:spacing w:before="30" w:after="0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Используемая литература</w:t>
      </w:r>
      <w:r w:rsidR="00097900" w:rsidRPr="001A75FA">
        <w:rPr>
          <w:rFonts w:ascii="Times New Roman" w:hAnsi="Times New Roman" w:cs="Times New Roman"/>
          <w:sz w:val="28"/>
          <w:szCs w:val="28"/>
        </w:rPr>
        <w:t>:</w:t>
      </w:r>
    </w:p>
    <w:p w:rsidR="003A3DFC" w:rsidRPr="001A75FA" w:rsidRDefault="00A306C2" w:rsidP="001A75FA">
      <w:pPr>
        <w:pStyle w:val="a8"/>
        <w:numPr>
          <w:ilvl w:val="0"/>
          <w:numId w:val="1"/>
        </w:numPr>
        <w:spacing w:before="30" w:after="0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75FA">
        <w:rPr>
          <w:rFonts w:ascii="Times New Roman" w:hAnsi="Times New Roman" w:cs="Times New Roman"/>
          <w:sz w:val="28"/>
          <w:szCs w:val="28"/>
        </w:rPr>
        <w:t>Варющенко</w:t>
      </w:r>
      <w:proofErr w:type="spellEnd"/>
      <w:r w:rsidRPr="001A75FA">
        <w:rPr>
          <w:rFonts w:ascii="Times New Roman" w:hAnsi="Times New Roman" w:cs="Times New Roman"/>
          <w:sz w:val="28"/>
          <w:szCs w:val="28"/>
        </w:rPr>
        <w:t xml:space="preserve"> В.И. Гражданское образование учащихся - составная часть системы нравственного воспитания // проблемы нравственного воспитания учащихся в современной системе образования: материалы областной научно-практической конференции 16-17 апреля 1998 года.2008 - 81с.</w:t>
      </w:r>
    </w:p>
    <w:p w:rsidR="00552EED" w:rsidRPr="001A75FA" w:rsidRDefault="00A306C2" w:rsidP="001A75FA">
      <w:pPr>
        <w:pStyle w:val="a8"/>
        <w:numPr>
          <w:ilvl w:val="0"/>
          <w:numId w:val="1"/>
        </w:numPr>
        <w:spacing w:before="30" w:after="0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>Патриотизм и патриотическое воспитание. Электронный ресурс: http://отечестворт</w:t>
      </w:r>
      <w:proofErr w:type="gramStart"/>
      <w:r w:rsidRPr="001A75F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A75FA">
        <w:rPr>
          <w:rFonts w:ascii="Times New Roman" w:hAnsi="Times New Roman" w:cs="Times New Roman"/>
          <w:sz w:val="28"/>
          <w:szCs w:val="28"/>
        </w:rPr>
        <w:t>ф/metod/008/002.htm. (Дата обращения 08.12. 2014).</w:t>
      </w:r>
    </w:p>
    <w:p w:rsidR="00A306C2" w:rsidRPr="001A75FA" w:rsidRDefault="00A306C2" w:rsidP="001A75FA">
      <w:pPr>
        <w:pStyle w:val="a8"/>
        <w:numPr>
          <w:ilvl w:val="0"/>
          <w:numId w:val="1"/>
        </w:numPr>
        <w:spacing w:before="30" w:after="0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A75FA">
        <w:rPr>
          <w:rFonts w:ascii="Times New Roman" w:hAnsi="Times New Roman" w:cs="Times New Roman"/>
          <w:sz w:val="28"/>
          <w:szCs w:val="28"/>
        </w:rPr>
        <w:t xml:space="preserve">Российский патриотизм и патриотическое воспитание молодёжи: Электронный ресурс: </w:t>
      </w:r>
      <w:r w:rsidR="003A3DFC" w:rsidRPr="001A75FA">
        <w:rPr>
          <w:rFonts w:ascii="Times New Roman" w:hAnsi="Times New Roman" w:cs="Times New Roman"/>
          <w:sz w:val="28"/>
          <w:szCs w:val="28"/>
        </w:rPr>
        <w:t>http://www.nirsi.ru/100</w:t>
      </w:r>
      <w:r w:rsidRPr="001A75FA">
        <w:rPr>
          <w:rFonts w:ascii="Times New Roman" w:hAnsi="Times New Roman" w:cs="Times New Roman"/>
          <w:sz w:val="28"/>
          <w:szCs w:val="28"/>
        </w:rPr>
        <w:t xml:space="preserve"> . (Дата обращения 08.12. 2014).</w:t>
      </w:r>
    </w:p>
    <w:p w:rsidR="003C7A55" w:rsidRPr="001A75FA" w:rsidRDefault="003C7A55" w:rsidP="001A75FA">
      <w:pPr>
        <w:pStyle w:val="a"/>
        <w:numPr>
          <w:ilvl w:val="0"/>
          <w:numId w:val="1"/>
        </w:numPr>
        <w:spacing w:line="276" w:lineRule="auto"/>
        <w:ind w:left="-567" w:right="283" w:firstLine="0"/>
        <w:rPr>
          <w:lang w:val="uk-UA"/>
        </w:rPr>
      </w:pPr>
      <w:proofErr w:type="spellStart"/>
      <w:r w:rsidRPr="001A75FA">
        <w:t>Савотина</w:t>
      </w:r>
      <w:proofErr w:type="spellEnd"/>
      <w:r w:rsidRPr="001A75FA">
        <w:t xml:space="preserve"> Н.А. Современный опыт гражданского воспитания молодежи: особенности и тенденции развития. // Воспитание школьников, 2003. №5 </w:t>
      </w:r>
    </w:p>
    <w:p w:rsidR="003A3DFC" w:rsidRPr="00514744" w:rsidRDefault="003A3DFC" w:rsidP="001A75FA">
      <w:pPr>
        <w:pStyle w:val="a8"/>
        <w:spacing w:before="30" w:after="0" w:line="360" w:lineRule="auto"/>
        <w:ind w:left="0" w:right="283"/>
        <w:jc w:val="both"/>
        <w:rPr>
          <w:rFonts w:ascii="Times New Roman" w:hAnsi="Times New Roman" w:cs="Times New Roman"/>
          <w:sz w:val="24"/>
          <w:szCs w:val="24"/>
        </w:rPr>
      </w:pPr>
    </w:p>
    <w:sectPr w:rsidR="003A3DFC" w:rsidRPr="00514744" w:rsidSect="00BF1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6C313FD"/>
    <w:multiLevelType w:val="hybridMultilevel"/>
    <w:tmpl w:val="707E2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046B"/>
    <w:rsid w:val="0009621E"/>
    <w:rsid w:val="00097900"/>
    <w:rsid w:val="000F2778"/>
    <w:rsid w:val="00114188"/>
    <w:rsid w:val="001217B8"/>
    <w:rsid w:val="0016511E"/>
    <w:rsid w:val="00165892"/>
    <w:rsid w:val="001A74F5"/>
    <w:rsid w:val="001A75FA"/>
    <w:rsid w:val="0020110D"/>
    <w:rsid w:val="00245EC7"/>
    <w:rsid w:val="003A3DFC"/>
    <w:rsid w:val="003C7A55"/>
    <w:rsid w:val="0045481F"/>
    <w:rsid w:val="004D046B"/>
    <w:rsid w:val="00514744"/>
    <w:rsid w:val="0052225E"/>
    <w:rsid w:val="00552EED"/>
    <w:rsid w:val="006362FF"/>
    <w:rsid w:val="00660E4E"/>
    <w:rsid w:val="00676EA5"/>
    <w:rsid w:val="007232DC"/>
    <w:rsid w:val="00746B81"/>
    <w:rsid w:val="00765CB0"/>
    <w:rsid w:val="00790A4D"/>
    <w:rsid w:val="007F3F9C"/>
    <w:rsid w:val="008B01E9"/>
    <w:rsid w:val="008E668A"/>
    <w:rsid w:val="00967F4D"/>
    <w:rsid w:val="009B6C8D"/>
    <w:rsid w:val="009E411F"/>
    <w:rsid w:val="00A306C2"/>
    <w:rsid w:val="00AA76D9"/>
    <w:rsid w:val="00BC2490"/>
    <w:rsid w:val="00BF1BDE"/>
    <w:rsid w:val="00BF3EE1"/>
    <w:rsid w:val="00C569CC"/>
    <w:rsid w:val="00C8711E"/>
    <w:rsid w:val="00CF02EC"/>
    <w:rsid w:val="00D44223"/>
    <w:rsid w:val="00DC36DA"/>
    <w:rsid w:val="00DF4F37"/>
    <w:rsid w:val="00E029E6"/>
    <w:rsid w:val="00E672FD"/>
    <w:rsid w:val="00E92C80"/>
    <w:rsid w:val="00EE2C1A"/>
    <w:rsid w:val="00F87069"/>
    <w:rsid w:val="00FB6EE1"/>
    <w:rsid w:val="00FF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1BD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E029E6"/>
    <w:rPr>
      <w:color w:val="0000FF" w:themeColor="hyperlink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114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114188"/>
    <w:rPr>
      <w:rFonts w:ascii="Tahoma" w:hAnsi="Tahoma" w:cs="Tahoma"/>
      <w:sz w:val="16"/>
      <w:szCs w:val="16"/>
    </w:rPr>
  </w:style>
  <w:style w:type="character" w:styleId="a7">
    <w:name w:val="FollowedHyperlink"/>
    <w:basedOn w:val="a1"/>
    <w:uiPriority w:val="99"/>
    <w:semiHidden/>
    <w:unhideWhenUsed/>
    <w:rsid w:val="00A306C2"/>
    <w:rPr>
      <w:color w:val="800080" w:themeColor="followedHyperlink"/>
      <w:u w:val="single"/>
    </w:rPr>
  </w:style>
  <w:style w:type="paragraph" w:styleId="a8">
    <w:name w:val="List Paragraph"/>
    <w:basedOn w:val="a0"/>
    <w:uiPriority w:val="34"/>
    <w:qFormat/>
    <w:rsid w:val="00A306C2"/>
    <w:pPr>
      <w:ind w:left="720"/>
      <w:contextualSpacing/>
    </w:pPr>
  </w:style>
  <w:style w:type="paragraph" w:customStyle="1" w:styleId="a">
    <w:name w:val="лит"/>
    <w:autoRedefine/>
    <w:uiPriority w:val="99"/>
    <w:rsid w:val="003C7A55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E029E6"/>
    <w:rPr>
      <w:color w:val="0000FF" w:themeColor="hyperlink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114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114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0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Настюшка</dc:creator>
  <cp:keywords/>
  <dc:description/>
  <cp:lastModifiedBy>Danil</cp:lastModifiedBy>
  <cp:revision>30</cp:revision>
  <dcterms:created xsi:type="dcterms:W3CDTF">2014-12-09T15:54:00Z</dcterms:created>
  <dcterms:modified xsi:type="dcterms:W3CDTF">2016-05-24T13:37:00Z</dcterms:modified>
</cp:coreProperties>
</file>